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</w:rPr>
        <w:drawing>
          <wp:inline distB="114300" distT="114300" distL="114300" distR="114300">
            <wp:extent cx="1426912" cy="470809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6912" cy="4708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Agencja Flipside</w:t>
      </w:r>
    </w:p>
    <w:p w:rsidR="00000000" w:rsidDel="00000000" w:rsidP="00000000" w:rsidRDefault="00000000" w:rsidRPr="00000000" w14:paraId="00000003">
      <w:pPr>
        <w:rPr>
          <w:rFonts w:ascii="Roboto Light" w:cs="Roboto Light" w:eastAsia="Roboto Light" w:hAnsi="Roboto Light"/>
          <w:color w:val="404040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color w:val="404040"/>
          <w:sz w:val="20"/>
          <w:szCs w:val="20"/>
          <w:rtl w:val="0"/>
        </w:rPr>
        <w:t xml:space="preserve">ul.B.Prusa 28/14, 50-319 Wrocław</w:t>
      </w:r>
    </w:p>
    <w:p w:rsidR="00000000" w:rsidDel="00000000" w:rsidP="00000000" w:rsidRDefault="00000000" w:rsidRPr="00000000" w14:paraId="00000004">
      <w:pPr>
        <w:rPr>
          <w:rFonts w:ascii="Roboto Light" w:cs="Roboto Light" w:eastAsia="Roboto Light" w:hAnsi="Roboto Light"/>
          <w:color w:val="404040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color w:val="404040"/>
          <w:sz w:val="20"/>
          <w:szCs w:val="20"/>
          <w:rtl w:val="0"/>
        </w:rPr>
        <w:t xml:space="preserve">NIP 625-208-23-25, REGON 277870048</w:t>
      </w:r>
    </w:p>
    <w:p w:rsidR="00000000" w:rsidDel="00000000" w:rsidP="00000000" w:rsidRDefault="00000000" w:rsidRPr="00000000" w14:paraId="00000005">
      <w:pPr>
        <w:rPr>
          <w:rFonts w:ascii="Roboto Light" w:cs="Roboto Light" w:eastAsia="Roboto Light" w:hAnsi="Roboto Light"/>
          <w:color w:val="404040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color w:val="404040"/>
          <w:sz w:val="20"/>
          <w:szCs w:val="20"/>
          <w:rtl w:val="0"/>
        </w:rPr>
        <w:t xml:space="preserve">tel. 509 846 451 lub 509 672 396</w:t>
      </w:r>
    </w:p>
    <w:p w:rsidR="00000000" w:rsidDel="00000000" w:rsidP="00000000" w:rsidRDefault="00000000" w:rsidRPr="00000000" w14:paraId="00000006">
      <w:pPr>
        <w:rPr>
          <w:rFonts w:ascii="Roboto Light" w:cs="Roboto Light" w:eastAsia="Roboto Light" w:hAnsi="Roboto Light"/>
          <w:color w:val="265a9b"/>
          <w:sz w:val="20"/>
          <w:szCs w:val="20"/>
          <w:u w:val="single"/>
        </w:rPr>
      </w:pPr>
      <w:r w:rsidDel="00000000" w:rsidR="00000000" w:rsidRPr="00000000">
        <w:rPr>
          <w:rFonts w:ascii="Roboto Light" w:cs="Roboto Light" w:eastAsia="Roboto Light" w:hAnsi="Roboto Light"/>
          <w:color w:val="404040"/>
          <w:sz w:val="20"/>
          <w:szCs w:val="20"/>
          <w:rtl w:val="0"/>
        </w:rPr>
        <w:t xml:space="preserve">e-mail: </w:t>
      </w:r>
      <w:hyperlink r:id="rId8">
        <w:r w:rsidDel="00000000" w:rsidR="00000000" w:rsidRPr="00000000">
          <w:rPr>
            <w:rFonts w:ascii="Roboto Light" w:cs="Roboto Light" w:eastAsia="Roboto Light" w:hAnsi="Roboto Light"/>
            <w:color w:val="1155cc"/>
            <w:sz w:val="20"/>
            <w:szCs w:val="20"/>
            <w:u w:val="single"/>
            <w:rtl w:val="0"/>
          </w:rPr>
          <w:t xml:space="preserve">kontakt@flipside.pl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 Light" w:cs="Roboto Light" w:eastAsia="Roboto Light" w:hAnsi="Roboto Light"/>
          <w:color w:val="265a9b"/>
          <w:sz w:val="20"/>
          <w:szCs w:val="20"/>
          <w:u w:val="single"/>
        </w:rPr>
      </w:pPr>
      <w:hyperlink r:id="rId9">
        <w:r w:rsidDel="00000000" w:rsidR="00000000" w:rsidRPr="00000000">
          <w:rPr>
            <w:rFonts w:ascii="Roboto Light" w:cs="Roboto Light" w:eastAsia="Roboto Light" w:hAnsi="Roboto Light"/>
            <w:color w:val="1155cc"/>
            <w:sz w:val="20"/>
            <w:szCs w:val="20"/>
            <w:u w:val="single"/>
            <w:rtl w:val="0"/>
          </w:rPr>
          <w:t xml:space="preserve">https://flipside.pl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Brief filmu reklamowego lub animacji video</w:t>
      </w:r>
    </w:p>
    <w:p w:rsidR="00000000" w:rsidDel="00000000" w:rsidP="00000000" w:rsidRDefault="00000000" w:rsidRPr="00000000" w14:paraId="0000000B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2355"/>
        <w:gridCol w:w="7290"/>
        <w:tblGridChange w:id="0">
          <w:tblGrid>
            <w:gridCol w:w="540"/>
            <w:gridCol w:w="2355"/>
            <w:gridCol w:w="7290"/>
          </w:tblGrid>
        </w:tblGridChange>
      </w:tblGrid>
      <w:tr>
        <w:trPr>
          <w:cantSplit w:val="0"/>
          <w:trHeight w:val="19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Dane kontaktowe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Nazwa, adres, nr telefonu kontaktowego, strona internetowa, adres e-mail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 czym będzie opowiadał film lub animacja?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Jakiego produktu, marki, firmy lub usługi będzie dotyczył film, który mamy zrobić? Jak najwięcej informacji o tym produkcie lub usłudze.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Jaki jest cel tego filmu reklamowego lub animacji video?</w:t>
              <w:br w:type="textWrapping"/>
              <w:t xml:space="preserve">Ilość i czas trwania.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Co chcesz osiągnąć? Promocja produktu? Zwiększenie sprzedaży? promocja marki lub firmy?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Ile filmów reklamowych lub animacji chcesz zrobić? Jaka jest zakładana długość każdego filmu?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Scenariusz.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Czy posiadasz scenariusz, czy mamy go dla Ciebie stworzyć? Jeśli posiadasz scenariusz to prosimy o jego przesłanie razem z briefem.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Grupa docelowa i miejsce publikacji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Do kogo skierowana jest ta reklama? Wiek, płeć, zainteresowania…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W jaki sposób będzie prezentowany Twój film reklamowy? Gdzie będzie publikowany i pokazywany?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Lokalizacja planu zdjęciowego i aktorzy.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Czy film będzie realizowany w studiu, w biurze, magazynie czy siedzibie firmy? Czy będziemy zatrudniać aktorów czy też w powierzone role wcielą się Twoi pracownicy?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Twoja konkurencja, filmy, linki, przykłady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Kim jest Twoja konkurencja? Czy sa jakieś filmy (niekoniecznie konkurencji), które Ci się podobały, i taki poziom chciałbyś uzyskać w swoich filmach? Podaj przykłady.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Zakładany budżet,</w:t>
              <w:br w:type="textWrapping"/>
              <w:t xml:space="preserve">termin realizacji i inne uwagi.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Jaki jest zakładany budżet realizacji?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Na kiedy film reklamowy lub animacja wideo muszą być gotowe do publikacji lub prezentacji?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lipside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kontakt@flipside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edium-regular.ttf"/><Relationship Id="rId2" Type="http://schemas.openxmlformats.org/officeDocument/2006/relationships/font" Target="fonts/RobotoMedium-bold.ttf"/><Relationship Id="rId3" Type="http://schemas.openxmlformats.org/officeDocument/2006/relationships/font" Target="fonts/RobotoMedium-italic.ttf"/><Relationship Id="rId4" Type="http://schemas.openxmlformats.org/officeDocument/2006/relationships/font" Target="fonts/RobotoMedium-boldItalic.ttf"/><Relationship Id="rId11" Type="http://schemas.openxmlformats.org/officeDocument/2006/relationships/font" Target="fonts/RobotoLight-italic.ttf"/><Relationship Id="rId10" Type="http://schemas.openxmlformats.org/officeDocument/2006/relationships/font" Target="fonts/RobotoLight-bold.ttf"/><Relationship Id="rId12" Type="http://schemas.openxmlformats.org/officeDocument/2006/relationships/font" Target="fonts/RobotoLight-boldItalic.ttf"/><Relationship Id="rId9" Type="http://schemas.openxmlformats.org/officeDocument/2006/relationships/font" Target="fonts/RobotoLight-regular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LBikwKl5CxXf3GQbHSq23dD5Ng==">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